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Pr="008D340C" w:rsidRDefault="00F207D8" w:rsidP="00F207D8">
      <w:pPr>
        <w:spacing w:line="360" w:lineRule="auto"/>
        <w:rPr>
          <w:rFonts w:ascii="彩虹小标宋" w:eastAsia="彩虹小标宋" w:hAnsi="宋体"/>
          <w:sz w:val="36"/>
          <w:szCs w:val="36"/>
        </w:rPr>
      </w:pPr>
      <w:bookmarkStart w:id="0" w:name="_GoBack"/>
      <w:r w:rsidRPr="008D340C">
        <w:rPr>
          <w:rFonts w:ascii="彩虹黑体" w:eastAsia="彩虹黑体" w:hint="eastAsia"/>
          <w:sz w:val="32"/>
          <w:szCs w:val="32"/>
        </w:rPr>
        <w:t>附件</w:t>
      </w:r>
      <w:r w:rsidR="00042064" w:rsidRPr="008D340C">
        <w:rPr>
          <w:rFonts w:ascii="彩虹黑体" w:eastAsia="彩虹黑体" w:hint="eastAsia"/>
          <w:sz w:val="32"/>
          <w:szCs w:val="32"/>
        </w:rPr>
        <w:t>3</w:t>
      </w:r>
    </w:p>
    <w:p w:rsidR="00F207D8" w:rsidRPr="008D340C" w:rsidRDefault="00526464" w:rsidP="00F207D8">
      <w:pPr>
        <w:spacing w:line="360" w:lineRule="auto"/>
        <w:jc w:val="center"/>
        <w:rPr>
          <w:rFonts w:ascii="彩虹小标宋" w:eastAsia="彩虹小标宋" w:hAnsi="宋体" w:cs="Times New Roman"/>
          <w:sz w:val="36"/>
          <w:szCs w:val="36"/>
        </w:rPr>
      </w:pPr>
      <w:r w:rsidRPr="008D340C">
        <w:rPr>
          <w:rFonts w:ascii="彩虹小标宋" w:eastAsia="彩虹小标宋" w:hAnsi="宋体" w:cs="Times New Roman" w:hint="eastAsia"/>
          <w:sz w:val="36"/>
          <w:szCs w:val="36"/>
        </w:rPr>
        <w:t>中国建设银行</w:t>
      </w:r>
      <w:r w:rsidR="00CD5D43" w:rsidRPr="008D340C">
        <w:rPr>
          <w:rFonts w:ascii="彩虹小标宋" w:eastAsia="彩虹小标宋" w:hAnsi="宋体" w:cs="Times New Roman" w:hint="eastAsia"/>
          <w:sz w:val="36"/>
          <w:szCs w:val="36"/>
        </w:rPr>
        <w:t>非银行支付机构</w:t>
      </w:r>
      <w:r w:rsidR="00D82BAE" w:rsidRPr="008D340C">
        <w:rPr>
          <w:rFonts w:ascii="彩虹小标宋" w:eastAsia="彩虹小标宋" w:hAnsi="宋体" w:cs="Times New Roman" w:hint="eastAsia"/>
          <w:sz w:val="36"/>
          <w:szCs w:val="36"/>
        </w:rPr>
        <w:t>快捷支付</w:t>
      </w:r>
      <w:r w:rsidR="00CE759C" w:rsidRPr="008D340C">
        <w:rPr>
          <w:rFonts w:ascii="彩虹小标宋" w:eastAsia="彩虹小标宋" w:hAnsi="宋体" w:cs="Times New Roman" w:hint="eastAsia"/>
          <w:sz w:val="36"/>
          <w:szCs w:val="36"/>
        </w:rPr>
        <w:t>业务</w:t>
      </w:r>
    </w:p>
    <w:p w:rsidR="00D82BAE" w:rsidRPr="008D340C" w:rsidRDefault="00CE759C" w:rsidP="00F207D8">
      <w:pPr>
        <w:spacing w:line="360" w:lineRule="auto"/>
        <w:jc w:val="center"/>
        <w:rPr>
          <w:rFonts w:ascii="彩虹小标宋" w:eastAsia="彩虹小标宋" w:hAnsi="宋体" w:cs="Times New Roman"/>
          <w:sz w:val="36"/>
          <w:szCs w:val="36"/>
        </w:rPr>
      </w:pPr>
      <w:r w:rsidRPr="008D340C">
        <w:rPr>
          <w:rFonts w:ascii="彩虹小标宋" w:eastAsia="彩虹小标宋" w:hAnsi="宋体" w:cs="Times New Roman" w:hint="eastAsia"/>
          <w:sz w:val="36"/>
          <w:szCs w:val="36"/>
        </w:rPr>
        <w:t>客户授权</w:t>
      </w:r>
      <w:r w:rsidR="00D82BAE" w:rsidRPr="008D340C">
        <w:rPr>
          <w:rFonts w:ascii="彩虹小标宋" w:eastAsia="彩虹小标宋" w:hAnsi="宋体" w:cs="Times New Roman" w:hint="eastAsia"/>
          <w:sz w:val="36"/>
          <w:szCs w:val="36"/>
        </w:rPr>
        <w:t>协议</w:t>
      </w:r>
    </w:p>
    <w:p w:rsidR="00F207D8" w:rsidRPr="008D340C" w:rsidRDefault="00F207D8" w:rsidP="00F207D8">
      <w:pPr>
        <w:spacing w:line="360" w:lineRule="auto"/>
        <w:ind w:firstLineChars="200" w:firstLine="480"/>
        <w:rPr>
          <w:rFonts w:ascii="彩虹粗仿宋" w:eastAsia="彩虹粗仿宋" w:hAnsi="宋体"/>
          <w:sz w:val="24"/>
        </w:rPr>
      </w:pPr>
    </w:p>
    <w:p w:rsidR="007662B8" w:rsidRPr="008D340C" w:rsidRDefault="007662B8" w:rsidP="0017176B">
      <w:pPr>
        <w:ind w:firstLineChars="200" w:firstLine="480"/>
        <w:rPr>
          <w:rFonts w:ascii="彩虹粗仿宋" w:eastAsia="彩虹粗仿宋" w:hAnsi="宋体"/>
          <w:sz w:val="24"/>
        </w:rPr>
      </w:pPr>
      <w:r w:rsidRPr="008D340C">
        <w:rPr>
          <w:rFonts w:ascii="彩虹粗仿宋" w:eastAsia="彩虹粗仿宋" w:hAnsi="宋体" w:hint="eastAsia"/>
          <w:sz w:val="24"/>
        </w:rPr>
        <w:t>甲方：个人客户</w:t>
      </w:r>
    </w:p>
    <w:p w:rsidR="007662B8" w:rsidRPr="008D340C" w:rsidRDefault="007662B8" w:rsidP="0017176B">
      <w:pPr>
        <w:ind w:firstLineChars="200" w:firstLine="480"/>
        <w:rPr>
          <w:rFonts w:ascii="彩虹粗仿宋" w:eastAsia="彩虹粗仿宋" w:hAnsi="宋体"/>
          <w:sz w:val="24"/>
        </w:rPr>
      </w:pPr>
      <w:r w:rsidRPr="008D340C">
        <w:rPr>
          <w:rFonts w:ascii="彩虹粗仿宋" w:eastAsia="彩虹粗仿宋" w:hAnsi="宋体" w:hint="eastAsia"/>
          <w:sz w:val="24"/>
        </w:rPr>
        <w:t>乙方：中国建设银行股份有限公司</w:t>
      </w:r>
      <w:r w:rsidR="00591885" w:rsidRPr="008D340C">
        <w:rPr>
          <w:rFonts w:ascii="彩虹粗仿宋" w:eastAsia="彩虹粗仿宋" w:hAnsi="宋体" w:hint="eastAsia"/>
          <w:sz w:val="24"/>
        </w:rPr>
        <w:t>上海浦东</w:t>
      </w:r>
      <w:r w:rsidR="009C77DB" w:rsidRPr="008D340C">
        <w:rPr>
          <w:rFonts w:ascii="彩虹粗仿宋" w:eastAsia="彩虹粗仿宋" w:hAnsi="宋体" w:hint="eastAsia"/>
          <w:sz w:val="24"/>
        </w:rPr>
        <w:t>分行</w:t>
      </w:r>
    </w:p>
    <w:p w:rsidR="00FC1F1B" w:rsidRPr="008D340C" w:rsidRDefault="00FC1F1B" w:rsidP="0017176B">
      <w:pPr>
        <w:ind w:firstLineChars="200" w:firstLine="480"/>
        <w:rPr>
          <w:rFonts w:ascii="彩虹粗仿宋" w:eastAsia="彩虹粗仿宋" w:hAnsi="Arial" w:cs="Arial"/>
          <w:kern w:val="0"/>
          <w:sz w:val="24"/>
          <w:szCs w:val="24"/>
        </w:rPr>
      </w:pPr>
    </w:p>
    <w:p w:rsidR="00FC1F1B" w:rsidRPr="008D340C" w:rsidRDefault="00D82BAE" w:rsidP="0017176B">
      <w:pPr>
        <w:pStyle w:val="a6"/>
        <w:numPr>
          <w:ilvl w:val="0"/>
          <w:numId w:val="1"/>
        </w:numPr>
        <w:ind w:firstLineChars="0"/>
        <w:rPr>
          <w:rFonts w:ascii="彩虹粗仿宋" w:eastAsia="彩虹粗仿宋" w:hAnsi="宋体"/>
          <w:sz w:val="24"/>
        </w:rPr>
      </w:pPr>
      <w:r w:rsidRPr="008D340C">
        <w:rPr>
          <w:rFonts w:ascii="彩虹粗仿宋" w:eastAsia="彩虹粗仿宋" w:hAnsi="宋体" w:hint="eastAsia"/>
          <w:sz w:val="24"/>
        </w:rPr>
        <w:t>业务定义</w:t>
      </w:r>
    </w:p>
    <w:p w:rsidR="00E05B34" w:rsidRPr="008D340C" w:rsidRDefault="00E05B34" w:rsidP="0017176B">
      <w:pPr>
        <w:ind w:firstLineChars="200" w:firstLine="480"/>
        <w:rPr>
          <w:rFonts w:ascii="彩虹粗仿宋" w:eastAsia="彩虹粗仿宋" w:hAnsi="宋体"/>
          <w:sz w:val="24"/>
        </w:rPr>
      </w:pPr>
      <w:r w:rsidRPr="008D340C">
        <w:rPr>
          <w:rFonts w:ascii="彩虹粗仿宋" w:eastAsia="彩虹粗仿宋" w:hAnsi="宋体" w:hint="eastAsia"/>
          <w:sz w:val="24"/>
        </w:rPr>
        <w:t>客户：指在本协议中授权</w:t>
      </w:r>
      <w:r w:rsidR="00ED2EDF" w:rsidRPr="008D340C">
        <w:rPr>
          <w:rFonts w:ascii="彩虹粗仿宋" w:eastAsia="彩虹粗仿宋" w:hAnsi="宋体" w:hint="eastAsia"/>
          <w:sz w:val="24"/>
        </w:rPr>
        <w:t>乙方</w:t>
      </w:r>
      <w:r w:rsidR="000A637D" w:rsidRPr="008D340C">
        <w:rPr>
          <w:rFonts w:ascii="彩虹粗仿宋" w:eastAsia="彩虹粗仿宋" w:hAnsi="宋体" w:hint="eastAsia"/>
          <w:sz w:val="24"/>
        </w:rPr>
        <w:t>（以及乙方总行的各分支机构）</w:t>
      </w:r>
      <w:r w:rsidRPr="008D340C">
        <w:rPr>
          <w:rFonts w:ascii="彩虹粗仿宋" w:eastAsia="彩虹粗仿宋" w:hAnsi="宋体" w:hint="eastAsia"/>
          <w:sz w:val="24"/>
        </w:rPr>
        <w:t>对其建设银行账户进行扣款的个人客户，本协议中指甲方。</w:t>
      </w:r>
    </w:p>
    <w:p w:rsidR="007662B8" w:rsidRPr="008D340C" w:rsidRDefault="007662B8" w:rsidP="0017176B">
      <w:pPr>
        <w:ind w:firstLineChars="200" w:firstLine="480"/>
        <w:rPr>
          <w:rFonts w:ascii="彩虹粗仿宋" w:eastAsia="彩虹粗仿宋" w:hAnsi="宋体"/>
          <w:sz w:val="24"/>
        </w:rPr>
      </w:pPr>
      <w:r w:rsidRPr="008D340C">
        <w:rPr>
          <w:rFonts w:ascii="彩虹粗仿宋" w:eastAsia="彩虹粗仿宋" w:hAnsi="宋体" w:hint="eastAsia"/>
          <w:sz w:val="24"/>
        </w:rPr>
        <w:t>支付机构：</w:t>
      </w:r>
      <w:r w:rsidR="00EB5E6D" w:rsidRPr="008D340C">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8D340C">
        <w:rPr>
          <w:rFonts w:ascii="彩虹粗仿宋" w:eastAsia="彩虹粗仿宋" w:hAnsi="宋体" w:hint="eastAsia"/>
          <w:sz w:val="24"/>
        </w:rPr>
        <w:t>，本协议中指</w:t>
      </w:r>
      <w:proofErr w:type="gramStart"/>
      <w:r w:rsidR="00024DF5" w:rsidRPr="008D340C">
        <w:rPr>
          <w:rFonts w:ascii="彩虹粗仿宋" w:eastAsia="彩虹粗仿宋" w:hAnsi="宋体" w:hint="eastAsia"/>
          <w:sz w:val="24"/>
          <w:u w:val="single"/>
        </w:rPr>
        <w:t>杉德支付</w:t>
      </w:r>
      <w:proofErr w:type="gramEnd"/>
      <w:r w:rsidR="00024DF5" w:rsidRPr="008D340C">
        <w:rPr>
          <w:rFonts w:ascii="彩虹粗仿宋" w:eastAsia="彩虹粗仿宋" w:hAnsi="宋体" w:hint="eastAsia"/>
          <w:sz w:val="24"/>
          <w:u w:val="single"/>
        </w:rPr>
        <w:t>网络服务发展有限公司</w:t>
      </w:r>
      <w:r w:rsidRPr="008D340C">
        <w:rPr>
          <w:rFonts w:ascii="彩虹粗仿宋" w:eastAsia="彩虹粗仿宋" w:hAnsi="宋体" w:hint="eastAsia"/>
          <w:sz w:val="24"/>
        </w:rPr>
        <w:t>。</w:t>
      </w:r>
    </w:p>
    <w:p w:rsidR="00EB5E6D" w:rsidRPr="008D340C" w:rsidRDefault="00D82BAE" w:rsidP="0017176B">
      <w:pPr>
        <w:ind w:firstLineChars="200" w:firstLine="480"/>
        <w:rPr>
          <w:rFonts w:ascii="彩虹粗仿宋" w:eastAsia="彩虹粗仿宋" w:hAnsi="宋体"/>
          <w:sz w:val="24"/>
        </w:rPr>
      </w:pPr>
      <w:r w:rsidRPr="008D340C">
        <w:rPr>
          <w:rFonts w:ascii="彩虹粗仿宋" w:eastAsia="彩虹粗仿宋" w:hAnsi="宋体" w:hint="eastAsia"/>
          <w:sz w:val="24"/>
        </w:rPr>
        <w:t>快捷支付</w:t>
      </w:r>
      <w:r w:rsidR="007662B8" w:rsidRPr="008D340C">
        <w:rPr>
          <w:rFonts w:ascii="彩虹粗仿宋" w:eastAsia="彩虹粗仿宋" w:hAnsi="宋体" w:hint="eastAsia"/>
          <w:sz w:val="24"/>
        </w:rPr>
        <w:t>：</w:t>
      </w:r>
      <w:r w:rsidR="00EB5E6D" w:rsidRPr="008D340C">
        <w:rPr>
          <w:rFonts w:ascii="彩虹粗仿宋" w:eastAsia="彩虹粗仿宋" w:hAnsi="宋体" w:hint="eastAsia"/>
          <w:sz w:val="24"/>
        </w:rPr>
        <w:t>快捷支付是指依托清算机构转接开展的，乙方</w:t>
      </w:r>
      <w:r w:rsidR="006C52BE" w:rsidRPr="008D340C">
        <w:rPr>
          <w:rFonts w:ascii="彩虹粗仿宋" w:eastAsia="彩虹粗仿宋" w:hAnsi="宋体" w:hint="eastAsia"/>
          <w:kern w:val="0"/>
          <w:sz w:val="24"/>
        </w:rPr>
        <w:t>（以及乙方总行的各分支机构）</w:t>
      </w:r>
      <w:r w:rsidR="00EB5E6D" w:rsidRPr="008D340C">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8D340C" w:rsidRDefault="00FC1F1B" w:rsidP="0017176B">
      <w:pPr>
        <w:ind w:firstLineChars="200" w:firstLine="482"/>
        <w:rPr>
          <w:rFonts w:ascii="彩虹粗仿宋" w:eastAsia="彩虹粗仿宋" w:hAnsi="Arial" w:cs="Arial"/>
          <w:b/>
          <w:bCs/>
          <w:kern w:val="0"/>
          <w:sz w:val="24"/>
          <w:szCs w:val="24"/>
        </w:rPr>
      </w:pPr>
    </w:p>
    <w:p w:rsidR="00FC1F1B" w:rsidRPr="008D340C" w:rsidRDefault="00D82BAE" w:rsidP="0017176B">
      <w:pPr>
        <w:ind w:firstLineChars="200" w:firstLine="480"/>
        <w:rPr>
          <w:rFonts w:ascii="彩虹粗仿宋" w:eastAsia="彩虹粗仿宋" w:hAnsi="宋体"/>
          <w:sz w:val="24"/>
        </w:rPr>
      </w:pPr>
      <w:r w:rsidRPr="008D340C">
        <w:rPr>
          <w:rFonts w:ascii="彩虹粗仿宋" w:eastAsia="彩虹粗仿宋" w:hAnsi="宋体" w:hint="eastAsia"/>
          <w:sz w:val="24"/>
        </w:rPr>
        <w:t xml:space="preserve">第二条 </w:t>
      </w:r>
      <w:r w:rsidR="00827EEA" w:rsidRPr="008D340C">
        <w:rPr>
          <w:rFonts w:ascii="彩虹粗仿宋" w:eastAsia="彩虹粗仿宋" w:hAnsi="宋体" w:hint="eastAsia"/>
          <w:sz w:val="24"/>
        </w:rPr>
        <w:t>甲方</w:t>
      </w:r>
      <w:r w:rsidR="00BF4E00" w:rsidRPr="008D340C">
        <w:rPr>
          <w:rFonts w:ascii="彩虹粗仿宋" w:eastAsia="彩虹粗仿宋" w:hAnsi="宋体" w:hint="eastAsia"/>
          <w:sz w:val="24"/>
        </w:rPr>
        <w:t>的</w:t>
      </w:r>
      <w:r w:rsidRPr="008D340C">
        <w:rPr>
          <w:rFonts w:ascii="彩虹粗仿宋" w:eastAsia="彩虹粗仿宋" w:hAnsi="宋体" w:hint="eastAsia"/>
          <w:sz w:val="24"/>
        </w:rPr>
        <w:t>权利和义务</w:t>
      </w:r>
    </w:p>
    <w:p w:rsidR="00E11A5D" w:rsidRPr="008D340C" w:rsidRDefault="00E11A5D" w:rsidP="0017176B">
      <w:pPr>
        <w:ind w:firstLineChars="200" w:firstLine="480"/>
        <w:rPr>
          <w:rFonts w:ascii="彩虹粗仿宋" w:eastAsia="彩虹粗仿宋" w:hAnsi="Calibri" w:cs="Calibri"/>
          <w:sz w:val="24"/>
        </w:rPr>
      </w:pPr>
      <w:r w:rsidRPr="008D340C">
        <w:rPr>
          <w:rFonts w:ascii="彩虹粗仿宋" w:eastAsia="彩虹粗仿宋" w:hAnsi="宋体" w:hint="eastAsia"/>
          <w:sz w:val="24"/>
        </w:rPr>
        <w:t>1.甲方应</w:t>
      </w:r>
      <w:r w:rsidR="00DC7792" w:rsidRPr="008D340C">
        <w:rPr>
          <w:rFonts w:ascii="彩虹粗仿宋" w:eastAsia="彩虹粗仿宋" w:hAnsi="宋体" w:hint="eastAsia"/>
          <w:sz w:val="24"/>
        </w:rPr>
        <w:t>拥有乙方</w:t>
      </w:r>
      <w:r w:rsidRPr="008D340C">
        <w:rPr>
          <w:rFonts w:ascii="彩虹粗仿宋" w:eastAsia="彩虹粗仿宋" w:hAnsi="宋体" w:hint="eastAsia"/>
          <w:sz w:val="24"/>
        </w:rPr>
        <w:t>账户，并遵守乙方关于账户的章程与约定。</w:t>
      </w:r>
    </w:p>
    <w:p w:rsidR="00E11A5D" w:rsidRPr="008D340C" w:rsidRDefault="00E11A5D" w:rsidP="0017176B">
      <w:pPr>
        <w:ind w:firstLineChars="200" w:firstLine="480"/>
        <w:rPr>
          <w:rFonts w:ascii="彩虹粗仿宋" w:eastAsia="彩虹粗仿宋" w:hAnsi="宋体"/>
          <w:sz w:val="24"/>
        </w:rPr>
      </w:pPr>
      <w:r w:rsidRPr="008D340C">
        <w:rPr>
          <w:rFonts w:ascii="彩虹粗仿宋" w:eastAsia="彩虹粗仿宋" w:hAnsi="宋体" w:hint="eastAsia"/>
          <w:sz w:val="24"/>
        </w:rPr>
        <w:t>2.</w:t>
      </w:r>
      <w:r w:rsidRPr="008D340C">
        <w:rPr>
          <w:rFonts w:ascii="彩虹粗仿宋" w:eastAsia="彩虹粗仿宋" w:hAnsi="宋体" w:hint="eastAsia"/>
          <w:b/>
          <w:sz w:val="24"/>
        </w:rPr>
        <w:t>甲方应严格</w:t>
      </w:r>
      <w:r w:rsidR="004E518D" w:rsidRPr="008D340C">
        <w:rPr>
          <w:rFonts w:ascii="彩虹粗仿宋" w:eastAsia="彩虹粗仿宋" w:hAnsi="宋体" w:hint="eastAsia"/>
          <w:b/>
          <w:sz w:val="24"/>
        </w:rPr>
        <w:t>遵守</w:t>
      </w:r>
      <w:r w:rsidRPr="008D340C">
        <w:rPr>
          <w:rFonts w:ascii="彩虹粗仿宋" w:eastAsia="彩虹粗仿宋" w:hAnsi="宋体" w:hint="eastAsia"/>
          <w:b/>
          <w:sz w:val="24"/>
        </w:rPr>
        <w:t>乙方</w:t>
      </w:r>
      <w:r w:rsidR="00812BFF" w:rsidRPr="008D340C">
        <w:rPr>
          <w:rFonts w:ascii="彩虹粗仿宋" w:eastAsia="彩虹粗仿宋" w:hAnsi="宋体" w:hint="eastAsia"/>
          <w:b/>
          <w:sz w:val="24"/>
        </w:rPr>
        <w:t>有关</w:t>
      </w:r>
      <w:r w:rsidRPr="008D340C">
        <w:rPr>
          <w:rFonts w:ascii="彩虹粗仿宋" w:eastAsia="彩虹粗仿宋" w:hAnsi="宋体" w:hint="eastAsia"/>
          <w:b/>
          <w:sz w:val="24"/>
        </w:rPr>
        <w:t>账户安全管理规定，不得将本人账户相关密码、短信验证码等重要信息向他人透露，否则由此导致的损失</w:t>
      </w:r>
      <w:r w:rsidR="00302C14" w:rsidRPr="008D340C">
        <w:rPr>
          <w:rFonts w:ascii="彩虹粗仿宋" w:eastAsia="彩虹粗仿宋" w:hAnsi="宋体" w:hint="eastAsia"/>
          <w:b/>
          <w:sz w:val="24"/>
        </w:rPr>
        <w:t>由甲方承担</w:t>
      </w:r>
      <w:r w:rsidRPr="008D340C">
        <w:rPr>
          <w:rFonts w:ascii="彩虹粗仿宋" w:eastAsia="彩虹粗仿宋" w:hAnsi="宋体" w:hint="eastAsia"/>
          <w:b/>
          <w:sz w:val="24"/>
        </w:rPr>
        <w:t>。</w:t>
      </w:r>
    </w:p>
    <w:p w:rsidR="006518F1" w:rsidRPr="008D340C" w:rsidRDefault="003F30E0"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3.</w:t>
      </w:r>
      <w:r w:rsidR="002F089E" w:rsidRPr="008D340C">
        <w:rPr>
          <w:rFonts w:ascii="彩虹粗仿宋" w:eastAsia="彩虹粗仿宋" w:hAnsi="宋体" w:hint="eastAsia"/>
          <w:b/>
          <w:sz w:val="24"/>
        </w:rPr>
        <w:t>甲方向乙方承诺:其向乙方提交身份信息</w:t>
      </w:r>
      <w:r w:rsidR="00246474" w:rsidRPr="008D340C">
        <w:rPr>
          <w:rFonts w:ascii="彩虹粗仿宋" w:eastAsia="彩虹粗仿宋" w:hAnsi="宋体" w:hint="eastAsia"/>
          <w:b/>
          <w:sz w:val="24"/>
        </w:rPr>
        <w:t>、通过短信验证码方式</w:t>
      </w:r>
      <w:r w:rsidR="002F089E" w:rsidRPr="008D340C">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8D340C" w:rsidRDefault="001B12DA"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4</w:t>
      </w:r>
      <w:r w:rsidR="00D20F83" w:rsidRPr="008D340C">
        <w:rPr>
          <w:rFonts w:ascii="彩虹粗仿宋" w:eastAsia="彩虹粗仿宋" w:hAnsi="宋体" w:hint="eastAsia"/>
          <w:b/>
          <w:sz w:val="24"/>
        </w:rPr>
        <w:t>.</w:t>
      </w:r>
      <w:r w:rsidR="00BF4E00" w:rsidRPr="008D340C">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8D340C">
        <w:rPr>
          <w:rFonts w:ascii="彩虹粗仿宋" w:eastAsia="彩虹粗仿宋" w:hAnsi="宋体" w:hint="eastAsia"/>
          <w:b/>
          <w:sz w:val="24"/>
        </w:rPr>
        <w:t>真实</w:t>
      </w:r>
      <w:r w:rsidR="00BF4E00" w:rsidRPr="008D340C">
        <w:rPr>
          <w:rFonts w:ascii="彩虹粗仿宋" w:eastAsia="彩虹粗仿宋" w:hAnsi="宋体" w:hint="eastAsia"/>
          <w:b/>
          <w:sz w:val="24"/>
        </w:rPr>
        <w:t>交易、未验证银行卡支付密码、未验证银行卡支付盾等原因要求乙方退款或承担其他责任。</w:t>
      </w:r>
    </w:p>
    <w:p w:rsidR="00BF4E00" w:rsidRPr="008D340C" w:rsidRDefault="001B12DA"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5</w:t>
      </w:r>
      <w:r w:rsidR="00D20F83" w:rsidRPr="008D340C">
        <w:rPr>
          <w:rFonts w:ascii="彩虹粗仿宋" w:eastAsia="彩虹粗仿宋" w:hAnsi="宋体" w:hint="eastAsia"/>
          <w:b/>
          <w:sz w:val="24"/>
        </w:rPr>
        <w:t>.</w:t>
      </w:r>
      <w:r w:rsidR="00827EEA" w:rsidRPr="008D340C">
        <w:rPr>
          <w:rFonts w:ascii="彩虹粗仿宋" w:eastAsia="彩虹粗仿宋" w:hAnsi="宋体" w:hint="eastAsia"/>
          <w:b/>
          <w:sz w:val="24"/>
        </w:rPr>
        <w:t>甲方可</w:t>
      </w:r>
      <w:r w:rsidR="00246474" w:rsidRPr="008D340C">
        <w:rPr>
          <w:rFonts w:ascii="彩虹粗仿宋" w:eastAsia="彩虹粗仿宋" w:hAnsi="宋体" w:hint="eastAsia"/>
          <w:b/>
          <w:sz w:val="24"/>
        </w:rPr>
        <w:t>通过乙方电子渠道查询"快捷支付"业务签约情况，</w:t>
      </w:r>
      <w:r w:rsidR="00827EEA" w:rsidRPr="008D340C">
        <w:rPr>
          <w:rFonts w:ascii="彩虹粗仿宋" w:eastAsia="彩虹粗仿宋" w:hAnsi="宋体" w:hint="eastAsia"/>
          <w:b/>
          <w:sz w:val="24"/>
        </w:rPr>
        <w:t>根据</w:t>
      </w:r>
      <w:r w:rsidR="00246474" w:rsidRPr="008D340C">
        <w:rPr>
          <w:rFonts w:ascii="彩虹粗仿宋" w:eastAsia="彩虹粗仿宋" w:hAnsi="宋体" w:hint="eastAsia"/>
          <w:b/>
          <w:sz w:val="24"/>
        </w:rPr>
        <w:t>自身风险承受能力，自主设置与之承受能力相匹配的快捷支付业务单笔限额、单日限额</w:t>
      </w:r>
      <w:r w:rsidR="00827EEA" w:rsidRPr="008D340C">
        <w:rPr>
          <w:rFonts w:ascii="彩虹粗仿宋" w:eastAsia="彩虹粗仿宋" w:hAnsi="宋体" w:hint="eastAsia"/>
          <w:b/>
          <w:sz w:val="24"/>
        </w:rPr>
        <w:t>。</w:t>
      </w:r>
      <w:r w:rsidR="00246474" w:rsidRPr="008D340C">
        <w:rPr>
          <w:rFonts w:ascii="彩虹粗仿宋" w:eastAsia="彩虹粗仿宋" w:hAnsi="宋体" w:hint="eastAsia"/>
          <w:b/>
          <w:sz w:val="24"/>
        </w:rPr>
        <w:t>甲</w:t>
      </w:r>
      <w:r w:rsidR="00827EEA" w:rsidRPr="008D340C">
        <w:rPr>
          <w:rFonts w:ascii="彩虹粗仿宋" w:eastAsia="彩虹粗仿宋" w:hAnsi="宋体" w:hint="eastAsia"/>
          <w:b/>
          <w:sz w:val="24"/>
        </w:rPr>
        <w:t>方在使用</w:t>
      </w:r>
      <w:r w:rsidR="00246474" w:rsidRPr="008D340C">
        <w:rPr>
          <w:rFonts w:ascii="彩虹粗仿宋" w:eastAsia="彩虹粗仿宋" w:hAnsi="宋体" w:hint="eastAsia"/>
          <w:b/>
          <w:sz w:val="24"/>
        </w:rPr>
        <w:t>快捷支付</w:t>
      </w:r>
      <w:r w:rsidR="00827EEA" w:rsidRPr="008D340C">
        <w:rPr>
          <w:rFonts w:ascii="彩虹粗仿宋" w:eastAsia="彩虹粗仿宋" w:hAnsi="宋体" w:hint="eastAsia"/>
          <w:b/>
          <w:sz w:val="24"/>
        </w:rPr>
        <w:t>服务时需同时受</w:t>
      </w:r>
      <w:r w:rsidR="00246474" w:rsidRPr="008D340C">
        <w:rPr>
          <w:rFonts w:ascii="彩虹粗仿宋" w:eastAsia="彩虹粗仿宋" w:hAnsi="宋体" w:hint="eastAsia"/>
          <w:b/>
          <w:sz w:val="24"/>
        </w:rPr>
        <w:t>乙方</w:t>
      </w:r>
      <w:r w:rsidR="00827EEA" w:rsidRPr="008D340C">
        <w:rPr>
          <w:rFonts w:ascii="彩虹粗仿宋" w:eastAsia="彩虹粗仿宋" w:hAnsi="宋体" w:hint="eastAsia"/>
          <w:b/>
          <w:sz w:val="24"/>
        </w:rPr>
        <w:t>和</w:t>
      </w:r>
      <w:r w:rsidR="00D20F83" w:rsidRPr="008D340C">
        <w:rPr>
          <w:rFonts w:ascii="彩虹粗仿宋" w:eastAsia="彩虹粗仿宋" w:hAnsi="宋体" w:hint="eastAsia"/>
          <w:b/>
          <w:sz w:val="24"/>
        </w:rPr>
        <w:t>支付机构</w:t>
      </w:r>
      <w:r w:rsidR="00827EEA" w:rsidRPr="008D340C">
        <w:rPr>
          <w:rFonts w:ascii="彩虹粗仿宋" w:eastAsia="彩虹粗仿宋" w:hAnsi="宋体" w:hint="eastAsia"/>
          <w:b/>
          <w:sz w:val="24"/>
        </w:rPr>
        <w:t>设置的</w:t>
      </w:r>
      <w:r w:rsidR="00F927F1" w:rsidRPr="008D340C">
        <w:rPr>
          <w:rFonts w:ascii="彩虹粗仿宋" w:eastAsia="彩虹粗仿宋" w:hAnsi="宋体" w:hint="eastAsia"/>
          <w:b/>
          <w:sz w:val="24"/>
        </w:rPr>
        <w:t>最大</w:t>
      </w:r>
      <w:r w:rsidR="00827EEA" w:rsidRPr="008D340C">
        <w:rPr>
          <w:rFonts w:ascii="彩虹粗仿宋" w:eastAsia="彩虹粗仿宋" w:hAnsi="宋体" w:hint="eastAsia"/>
          <w:b/>
          <w:sz w:val="24"/>
        </w:rPr>
        <w:t>支付限额约束</w:t>
      </w:r>
      <w:r w:rsidR="00246474" w:rsidRPr="008D340C">
        <w:rPr>
          <w:rFonts w:ascii="彩虹粗仿宋" w:eastAsia="彩虹粗仿宋" w:hAnsi="宋体" w:hint="eastAsia"/>
          <w:b/>
          <w:sz w:val="24"/>
        </w:rPr>
        <w:t>，</w:t>
      </w:r>
      <w:r w:rsidR="00827EEA" w:rsidRPr="008D340C">
        <w:rPr>
          <w:rFonts w:ascii="彩虹粗仿宋" w:eastAsia="彩虹粗仿宋" w:hAnsi="宋体" w:hint="eastAsia"/>
          <w:b/>
          <w:sz w:val="24"/>
        </w:rPr>
        <w:t>如实际支付金额大于支付限额，</w:t>
      </w:r>
      <w:r w:rsidR="00246474" w:rsidRPr="008D340C">
        <w:rPr>
          <w:rFonts w:ascii="彩虹粗仿宋" w:eastAsia="彩虹粗仿宋" w:hAnsi="宋体" w:hint="eastAsia"/>
          <w:b/>
          <w:sz w:val="24"/>
        </w:rPr>
        <w:t>乙方</w:t>
      </w:r>
      <w:r w:rsidR="00827EEA" w:rsidRPr="008D340C">
        <w:rPr>
          <w:rFonts w:ascii="彩虹粗仿宋" w:eastAsia="彩虹粗仿宋" w:hAnsi="宋体" w:hint="eastAsia"/>
          <w:b/>
          <w:sz w:val="24"/>
        </w:rPr>
        <w:t>将拒绝执行交易指令。</w:t>
      </w:r>
      <w:r w:rsidR="00D82BAE" w:rsidRPr="008D340C">
        <w:rPr>
          <w:rFonts w:ascii="彩虹粗仿宋" w:eastAsia="彩虹粗仿宋" w:hAnsi="宋体" w:hint="eastAsia"/>
          <w:b/>
          <w:sz w:val="24"/>
        </w:rPr>
        <w:t>乙方保留根据交易安全需要设置或修改最大支付限额的权利。信用卡支付限额同时受限于信用额度。</w:t>
      </w:r>
      <w:r w:rsidR="00142234" w:rsidRPr="008D340C">
        <w:rPr>
          <w:rFonts w:ascii="彩虹粗仿宋" w:eastAsia="彩虹粗仿宋" w:hAnsi="宋体" w:hint="eastAsia"/>
          <w:b/>
          <w:sz w:val="24"/>
        </w:rPr>
        <w:t>II类、III类</w:t>
      </w:r>
      <w:r w:rsidR="00BF4E00" w:rsidRPr="008D340C">
        <w:rPr>
          <w:rFonts w:ascii="彩虹粗仿宋" w:eastAsia="彩虹粗仿宋" w:hAnsi="宋体" w:hint="eastAsia"/>
          <w:b/>
          <w:sz w:val="24"/>
        </w:rPr>
        <w:t>银行</w:t>
      </w:r>
      <w:r w:rsidR="00142234" w:rsidRPr="008D340C">
        <w:rPr>
          <w:rFonts w:ascii="彩虹粗仿宋" w:eastAsia="彩虹粗仿宋" w:hAnsi="宋体" w:hint="eastAsia"/>
          <w:b/>
          <w:sz w:val="24"/>
        </w:rPr>
        <w:t>账户受账户自身限额限制。</w:t>
      </w:r>
    </w:p>
    <w:p w:rsidR="00BF4E00" w:rsidRPr="008D340C" w:rsidRDefault="001B12DA" w:rsidP="0017176B">
      <w:pPr>
        <w:ind w:firstLineChars="200" w:firstLine="482"/>
        <w:rPr>
          <w:rFonts w:ascii="彩虹粗仿宋" w:eastAsia="彩虹粗仿宋" w:hAnsi="宋体"/>
          <w:sz w:val="24"/>
        </w:rPr>
      </w:pPr>
      <w:r w:rsidRPr="008D340C">
        <w:rPr>
          <w:rFonts w:ascii="彩虹粗仿宋" w:eastAsia="彩虹粗仿宋" w:hAnsi="宋体" w:hint="eastAsia"/>
          <w:b/>
          <w:sz w:val="24"/>
        </w:rPr>
        <w:t>6</w:t>
      </w:r>
      <w:r w:rsidR="00D20F83" w:rsidRPr="008D340C">
        <w:rPr>
          <w:rFonts w:ascii="彩虹粗仿宋" w:eastAsia="彩虹粗仿宋" w:hAnsi="宋体" w:hint="eastAsia"/>
          <w:b/>
          <w:sz w:val="24"/>
        </w:rPr>
        <w:t>.</w:t>
      </w:r>
      <w:r w:rsidR="00D82BAE" w:rsidRPr="008D340C">
        <w:rPr>
          <w:rFonts w:ascii="彩虹粗仿宋" w:eastAsia="彩虹粗仿宋" w:hAnsi="宋体" w:hint="eastAsia"/>
          <w:b/>
          <w:sz w:val="24"/>
        </w:rPr>
        <w:t>甲方不得利用</w:t>
      </w:r>
      <w:r w:rsidR="00BF4E00" w:rsidRPr="008D340C">
        <w:rPr>
          <w:rFonts w:ascii="彩虹粗仿宋" w:eastAsia="彩虹粗仿宋" w:hAnsi="宋体" w:hint="eastAsia"/>
          <w:b/>
          <w:sz w:val="24"/>
        </w:rPr>
        <w:t>“</w:t>
      </w:r>
      <w:r w:rsidR="00D82BAE" w:rsidRPr="008D340C">
        <w:rPr>
          <w:rFonts w:ascii="彩虹粗仿宋" w:eastAsia="彩虹粗仿宋" w:hAnsi="宋体" w:hint="eastAsia"/>
          <w:b/>
          <w:sz w:val="24"/>
        </w:rPr>
        <w:t>快捷支付</w:t>
      </w:r>
      <w:r w:rsidR="00BF4E00" w:rsidRPr="008D340C">
        <w:rPr>
          <w:rFonts w:ascii="彩虹粗仿宋" w:eastAsia="彩虹粗仿宋" w:hAnsi="宋体" w:hint="eastAsia"/>
          <w:b/>
          <w:sz w:val="24"/>
        </w:rPr>
        <w:t>”</w:t>
      </w:r>
      <w:r w:rsidR="00D82BAE" w:rsidRPr="008D340C">
        <w:rPr>
          <w:rFonts w:ascii="彩虹粗仿宋" w:eastAsia="彩虹粗仿宋" w:hAnsi="宋体" w:hint="eastAsia"/>
          <w:b/>
          <w:sz w:val="24"/>
        </w:rPr>
        <w:t>业务进行套现、虚假交易、洗钱等违法行为，有义务配合乙方进行相关调查。</w:t>
      </w:r>
      <w:r w:rsidR="00D82BAE" w:rsidRPr="008D340C">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8D340C">
        <w:rPr>
          <w:rFonts w:ascii="彩虹粗仿宋" w:eastAsia="彩虹粗仿宋" w:hAnsi="宋体" w:hint="eastAsia"/>
          <w:b/>
          <w:sz w:val="24"/>
        </w:rPr>
        <w:t>乙方有权采取以下一种、多种或全部措施：</w:t>
      </w:r>
      <w:r w:rsidR="00D82BAE" w:rsidRPr="008D340C">
        <w:rPr>
          <w:rFonts w:ascii="彩虹粗仿宋" w:eastAsia="彩虹粗仿宋" w:hAnsi="宋体" w:hint="eastAsia"/>
          <w:sz w:val="24"/>
        </w:rPr>
        <w:t>（1）暂停或终止提供本协议项下</w:t>
      </w:r>
      <w:r w:rsidR="00F44CD5" w:rsidRPr="008D340C">
        <w:rPr>
          <w:rFonts w:ascii="彩虹粗仿宋" w:eastAsia="彩虹粗仿宋" w:hAnsi="宋体" w:hint="eastAsia"/>
          <w:sz w:val="24"/>
        </w:rPr>
        <w:t>“</w:t>
      </w:r>
      <w:r w:rsidR="00D82BAE" w:rsidRPr="008D340C">
        <w:rPr>
          <w:rFonts w:ascii="彩虹粗仿宋" w:eastAsia="彩虹粗仿宋" w:hAnsi="宋体" w:hint="eastAsia"/>
          <w:sz w:val="24"/>
        </w:rPr>
        <w:t>快捷支付</w:t>
      </w:r>
      <w:r w:rsidR="00F44CD5" w:rsidRPr="008D340C">
        <w:rPr>
          <w:rFonts w:ascii="彩虹粗仿宋" w:eastAsia="彩虹粗仿宋" w:hAnsi="宋体" w:hint="eastAsia"/>
          <w:sz w:val="24"/>
        </w:rPr>
        <w:t>”</w:t>
      </w:r>
      <w:r w:rsidR="00D82BAE" w:rsidRPr="008D340C">
        <w:rPr>
          <w:rFonts w:ascii="彩虹粗仿宋" w:eastAsia="彩虹粗仿宋" w:hAnsi="宋体" w:hint="eastAsia"/>
          <w:sz w:val="24"/>
        </w:rPr>
        <w:t>服务；（2）终止本协议；（3）取消甲方的用卡资</w:t>
      </w:r>
      <w:r w:rsidR="00D82BAE" w:rsidRPr="008D340C">
        <w:rPr>
          <w:rFonts w:ascii="彩虹粗仿宋" w:eastAsia="彩虹粗仿宋" w:hAnsi="宋体" w:hint="eastAsia"/>
          <w:sz w:val="24"/>
        </w:rPr>
        <w:lastRenderedPageBreak/>
        <w:t>格。若因甲方的前述行为而给乙方造成损失的，甲方应负责赔偿并承担法律责任。</w:t>
      </w:r>
    </w:p>
    <w:p w:rsidR="009A5CF3" w:rsidRPr="008D340C" w:rsidRDefault="009A5CF3" w:rsidP="0017176B">
      <w:pPr>
        <w:ind w:firstLineChars="200" w:firstLine="480"/>
        <w:rPr>
          <w:rFonts w:ascii="彩虹粗仿宋" w:eastAsia="彩虹粗仿宋" w:hAnsi="宋体"/>
          <w:sz w:val="24"/>
        </w:rPr>
      </w:pPr>
      <w:r w:rsidRPr="008D340C">
        <w:rPr>
          <w:rFonts w:ascii="彩虹粗仿宋" w:eastAsia="彩虹粗仿宋" w:hAnsi="宋体" w:hint="eastAsia"/>
          <w:sz w:val="24"/>
        </w:rPr>
        <w:t>第三条 乙方的权利和义务</w:t>
      </w:r>
    </w:p>
    <w:p w:rsidR="009A5CF3" w:rsidRPr="008D340C" w:rsidRDefault="009A5CF3"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1</w:t>
      </w:r>
      <w:r w:rsidR="00BF4E00" w:rsidRPr="008D340C">
        <w:rPr>
          <w:rFonts w:ascii="彩虹粗仿宋" w:eastAsia="彩虹粗仿宋" w:hAnsi="宋体" w:hint="eastAsia"/>
          <w:b/>
          <w:sz w:val="24"/>
        </w:rPr>
        <w:t>.</w:t>
      </w:r>
      <w:r w:rsidRPr="008D340C">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8D340C" w:rsidRDefault="00320BA1"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2</w:t>
      </w:r>
      <w:r w:rsidR="009A5CF3" w:rsidRPr="008D340C">
        <w:rPr>
          <w:rFonts w:ascii="彩虹粗仿宋" w:eastAsia="彩虹粗仿宋" w:hAnsi="宋体" w:hint="eastAsia"/>
          <w:b/>
          <w:sz w:val="24"/>
        </w:rPr>
        <w:t>.</w:t>
      </w:r>
      <w:r w:rsidR="00F44FCB" w:rsidRPr="008D340C">
        <w:rPr>
          <w:rFonts w:ascii="彩虹粗仿宋" w:eastAsia="彩虹粗仿宋" w:hAnsi="宋体" w:hint="eastAsia"/>
          <w:b/>
          <w:sz w:val="24"/>
        </w:rPr>
        <w:t>乙方为保护资金安全，控制业务风险，</w:t>
      </w:r>
      <w:r w:rsidR="009A5CF3" w:rsidRPr="008D340C">
        <w:rPr>
          <w:rFonts w:ascii="彩虹粗仿宋" w:eastAsia="彩虹粗仿宋" w:hAnsi="宋体" w:hint="eastAsia"/>
          <w:b/>
          <w:sz w:val="24"/>
        </w:rPr>
        <w:t>可根据业务发展需要设置或修改支付限额。</w:t>
      </w:r>
    </w:p>
    <w:p w:rsidR="009A5CF3" w:rsidRPr="008D340C" w:rsidRDefault="00320BA1" w:rsidP="0017176B">
      <w:pPr>
        <w:ind w:firstLineChars="200" w:firstLine="482"/>
        <w:rPr>
          <w:rFonts w:ascii="彩虹粗仿宋" w:eastAsia="彩虹粗仿宋" w:hAnsi="宋体"/>
          <w:sz w:val="24"/>
        </w:rPr>
      </w:pPr>
      <w:r w:rsidRPr="008D340C">
        <w:rPr>
          <w:rFonts w:ascii="彩虹粗仿宋" w:eastAsia="彩虹粗仿宋" w:hAnsi="宋体" w:hint="eastAsia"/>
          <w:b/>
          <w:sz w:val="24"/>
        </w:rPr>
        <w:t>3</w:t>
      </w:r>
      <w:r w:rsidR="009A5CF3" w:rsidRPr="008D340C">
        <w:rPr>
          <w:rFonts w:ascii="彩虹粗仿宋" w:eastAsia="彩虹粗仿宋" w:hAnsi="宋体" w:hint="eastAsia"/>
          <w:b/>
          <w:sz w:val="24"/>
        </w:rPr>
        <w:t>.</w:t>
      </w:r>
      <w:r w:rsidR="00F44FCB" w:rsidRPr="008D340C">
        <w:rPr>
          <w:rFonts w:ascii="彩虹粗仿宋" w:eastAsia="彩虹粗仿宋" w:hAnsi="宋体" w:hint="eastAsia"/>
          <w:b/>
          <w:sz w:val="24"/>
        </w:rPr>
        <w:t>乙方</w:t>
      </w:r>
      <w:r w:rsidR="009A5CF3" w:rsidRPr="008D340C">
        <w:rPr>
          <w:rFonts w:ascii="彩虹粗仿宋" w:eastAsia="彩虹粗仿宋" w:hAnsi="宋体" w:hint="eastAsia"/>
          <w:b/>
          <w:sz w:val="24"/>
        </w:rPr>
        <w:t>有权随时变更</w:t>
      </w:r>
      <w:r w:rsidR="00F44FCB" w:rsidRPr="008D340C">
        <w:rPr>
          <w:rFonts w:ascii="彩虹粗仿宋" w:eastAsia="彩虹粗仿宋" w:hAnsi="宋体" w:hint="eastAsia"/>
          <w:b/>
          <w:sz w:val="24"/>
        </w:rPr>
        <w:t>甲</w:t>
      </w:r>
      <w:r w:rsidR="009A5CF3" w:rsidRPr="008D340C">
        <w:rPr>
          <w:rFonts w:ascii="彩虹粗仿宋" w:eastAsia="彩虹粗仿宋" w:hAnsi="宋体" w:hint="eastAsia"/>
          <w:b/>
          <w:sz w:val="24"/>
        </w:rPr>
        <w:t>方开通快捷支付后通过</w:t>
      </w:r>
      <w:r w:rsidR="00F44FCB" w:rsidRPr="008D340C">
        <w:rPr>
          <w:rFonts w:ascii="彩虹粗仿宋" w:eastAsia="彩虹粗仿宋" w:hAnsi="宋体" w:hint="eastAsia"/>
          <w:b/>
          <w:sz w:val="24"/>
        </w:rPr>
        <w:t>乙方</w:t>
      </w:r>
      <w:r w:rsidR="009A5CF3" w:rsidRPr="008D340C">
        <w:rPr>
          <w:rFonts w:ascii="彩虹粗仿宋" w:eastAsia="彩虹粗仿宋" w:hAnsi="宋体" w:hint="eastAsia"/>
          <w:b/>
          <w:sz w:val="24"/>
        </w:rPr>
        <w:t>进行电子支付时的身份验证方式，</w:t>
      </w:r>
      <w:r w:rsidR="009A5CF3" w:rsidRPr="008D340C">
        <w:rPr>
          <w:rFonts w:ascii="彩虹粗仿宋" w:eastAsia="彩虹粗仿宋" w:hAnsi="宋体" w:hint="eastAsia"/>
          <w:sz w:val="24"/>
        </w:rPr>
        <w:t>例如</w:t>
      </w:r>
      <w:r w:rsidR="00F44FCB" w:rsidRPr="008D340C">
        <w:rPr>
          <w:rFonts w:ascii="彩虹粗仿宋" w:eastAsia="彩虹粗仿宋" w:hAnsi="宋体" w:hint="eastAsia"/>
          <w:sz w:val="24"/>
        </w:rPr>
        <w:t>乙方</w:t>
      </w:r>
      <w:r w:rsidR="009A5CF3" w:rsidRPr="008D340C">
        <w:rPr>
          <w:rFonts w:ascii="彩虹粗仿宋" w:eastAsia="彩虹粗仿宋" w:hAnsi="宋体" w:hint="eastAsia"/>
          <w:sz w:val="24"/>
        </w:rPr>
        <w:t>可要求</w:t>
      </w:r>
      <w:r w:rsidR="00F44FCB" w:rsidRPr="008D340C">
        <w:rPr>
          <w:rFonts w:ascii="彩虹粗仿宋" w:eastAsia="彩虹粗仿宋" w:hAnsi="宋体" w:hint="eastAsia"/>
          <w:sz w:val="24"/>
        </w:rPr>
        <w:t>甲方</w:t>
      </w:r>
      <w:r w:rsidR="009A5CF3" w:rsidRPr="008D340C">
        <w:rPr>
          <w:rFonts w:ascii="彩虹粗仿宋" w:eastAsia="彩虹粗仿宋" w:hAnsi="宋体" w:hint="eastAsia"/>
          <w:sz w:val="24"/>
        </w:rPr>
        <w:t>在选择快捷支付时应当通过</w:t>
      </w:r>
      <w:r w:rsidR="00F44FCB" w:rsidRPr="008D340C">
        <w:rPr>
          <w:rFonts w:ascii="彩虹粗仿宋" w:eastAsia="彩虹粗仿宋" w:hAnsi="宋体" w:hint="eastAsia"/>
          <w:sz w:val="24"/>
        </w:rPr>
        <w:t>乙方</w:t>
      </w:r>
      <w:r w:rsidR="009A5CF3" w:rsidRPr="008D340C">
        <w:rPr>
          <w:rFonts w:ascii="彩虹粗仿宋" w:eastAsia="彩虹粗仿宋" w:hAnsi="宋体" w:hint="eastAsia"/>
          <w:sz w:val="24"/>
        </w:rPr>
        <w:t>网上银行或账号验证，或者使用网银盾或者短信验证码等方式作为校验标准。</w:t>
      </w:r>
    </w:p>
    <w:p w:rsidR="00FC1F1B" w:rsidRPr="008D340C" w:rsidRDefault="00320BA1"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4</w:t>
      </w:r>
      <w:r w:rsidR="00D20F83" w:rsidRPr="008D340C">
        <w:rPr>
          <w:rFonts w:ascii="彩虹粗仿宋" w:eastAsia="彩虹粗仿宋" w:hAnsi="宋体" w:hint="eastAsia"/>
          <w:b/>
          <w:sz w:val="24"/>
        </w:rPr>
        <w:t>.</w:t>
      </w:r>
      <w:r w:rsidR="00FC1F1B" w:rsidRPr="008D340C">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8D340C">
        <w:rPr>
          <w:rFonts w:ascii="彩虹粗仿宋" w:eastAsia="彩虹粗仿宋" w:hAnsi="宋体" w:hint="eastAsia"/>
          <w:sz w:val="24"/>
        </w:rPr>
        <w:t>如有需要，乙方将在公告前报经有关金融监管部门核准或备案；</w:t>
      </w:r>
      <w:r w:rsidR="00FC1F1B" w:rsidRPr="008D340C">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8D340C" w:rsidRDefault="00F44FCB" w:rsidP="0017176B">
      <w:pPr>
        <w:ind w:firstLineChars="200" w:firstLine="480"/>
        <w:rPr>
          <w:rFonts w:ascii="彩虹粗仿宋" w:eastAsia="彩虹粗仿宋" w:hAnsi="宋体"/>
          <w:sz w:val="24"/>
        </w:rPr>
      </w:pPr>
      <w:r w:rsidRPr="008D340C">
        <w:rPr>
          <w:rFonts w:ascii="彩虹粗仿宋" w:eastAsia="彩虹粗仿宋" w:hAnsi="宋体" w:hint="eastAsia"/>
          <w:sz w:val="24"/>
        </w:rPr>
        <w:t>第四</w:t>
      </w:r>
      <w:r w:rsidR="00F44CD5" w:rsidRPr="008D340C">
        <w:rPr>
          <w:rFonts w:ascii="彩虹粗仿宋" w:eastAsia="彩虹粗仿宋" w:hAnsi="宋体" w:hint="eastAsia"/>
          <w:sz w:val="24"/>
        </w:rPr>
        <w:t>条</w:t>
      </w:r>
      <w:r w:rsidR="00306D93" w:rsidRPr="008D340C">
        <w:rPr>
          <w:rFonts w:ascii="彩虹粗仿宋" w:eastAsia="彩虹粗仿宋" w:hAnsi="宋体" w:hint="eastAsia"/>
          <w:sz w:val="24"/>
        </w:rPr>
        <w:t xml:space="preserve"> 特别约定条款</w:t>
      </w:r>
    </w:p>
    <w:p w:rsidR="00AE6F29" w:rsidRPr="008D340C" w:rsidRDefault="00AE6F29" w:rsidP="0017176B">
      <w:pPr>
        <w:ind w:firstLineChars="200" w:firstLine="480"/>
        <w:rPr>
          <w:rFonts w:ascii="彩虹粗仿宋" w:eastAsia="彩虹粗仿宋" w:hAnsi="宋体"/>
          <w:b/>
          <w:sz w:val="24"/>
        </w:rPr>
      </w:pPr>
      <w:r w:rsidRPr="008D340C">
        <w:rPr>
          <w:rFonts w:ascii="彩虹粗仿宋" w:eastAsia="彩虹粗仿宋" w:hAnsi="宋体" w:hint="eastAsia"/>
          <w:sz w:val="24"/>
        </w:rPr>
        <w:t>1.</w:t>
      </w:r>
      <w:r w:rsidR="00306D93" w:rsidRPr="008D340C">
        <w:rPr>
          <w:rFonts w:ascii="彩虹粗仿宋" w:eastAsia="彩虹粗仿宋" w:hAnsi="宋体" w:hint="eastAsia"/>
          <w:sz w:val="24"/>
        </w:rPr>
        <w:t>甲方</w:t>
      </w:r>
      <w:r w:rsidRPr="008D340C">
        <w:rPr>
          <w:rFonts w:ascii="彩虹粗仿宋" w:eastAsia="彩虹粗仿宋" w:hAnsi="宋体" w:hint="eastAsia"/>
          <w:sz w:val="24"/>
        </w:rPr>
        <w:t>承诺在指定的</w:t>
      </w:r>
      <w:r w:rsidR="00306D93" w:rsidRPr="008D340C">
        <w:rPr>
          <w:rFonts w:ascii="彩虹粗仿宋" w:eastAsia="彩虹粗仿宋" w:hAnsi="宋体" w:hint="eastAsia"/>
          <w:sz w:val="24"/>
        </w:rPr>
        <w:t>乙方</w:t>
      </w:r>
      <w:r w:rsidRPr="008D340C">
        <w:rPr>
          <w:rFonts w:ascii="彩虹粗仿宋" w:eastAsia="彩虹粗仿宋" w:hAnsi="宋体" w:hint="eastAsia"/>
          <w:sz w:val="24"/>
        </w:rPr>
        <w:t>付款账户中保留足够的余额，并保持账户处于正常状态。</w:t>
      </w:r>
      <w:r w:rsidRPr="008D340C">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8D340C">
        <w:rPr>
          <w:rFonts w:ascii="彩虹粗仿宋" w:eastAsia="彩虹粗仿宋" w:hAnsi="宋体" w:hint="eastAsia"/>
          <w:b/>
          <w:sz w:val="24"/>
        </w:rPr>
        <w:t>由甲方</w:t>
      </w:r>
      <w:r w:rsidR="00BC57B6" w:rsidRPr="008D340C">
        <w:rPr>
          <w:rFonts w:ascii="彩虹粗仿宋" w:eastAsia="彩虹粗仿宋" w:hAnsi="宋体" w:hint="eastAsia"/>
          <w:b/>
          <w:sz w:val="24"/>
        </w:rPr>
        <w:t>承担</w:t>
      </w:r>
      <w:r w:rsidRPr="008D340C">
        <w:rPr>
          <w:rFonts w:ascii="彩虹粗仿宋" w:eastAsia="彩虹粗仿宋" w:hAnsi="宋体" w:hint="eastAsia"/>
          <w:b/>
          <w:sz w:val="24"/>
        </w:rPr>
        <w:t>。</w:t>
      </w:r>
    </w:p>
    <w:p w:rsidR="00D45F9D" w:rsidRPr="008D340C" w:rsidRDefault="00320BA1" w:rsidP="0017176B">
      <w:pPr>
        <w:ind w:firstLineChars="200" w:firstLine="480"/>
        <w:rPr>
          <w:rFonts w:ascii="彩虹粗仿宋" w:eastAsia="彩虹粗仿宋" w:hAnsi="宋体"/>
          <w:b/>
          <w:sz w:val="24"/>
        </w:rPr>
      </w:pPr>
      <w:r w:rsidRPr="008D340C">
        <w:rPr>
          <w:rFonts w:ascii="彩虹粗仿宋" w:eastAsia="彩虹粗仿宋" w:hAnsi="宋体" w:hint="eastAsia"/>
          <w:sz w:val="24"/>
        </w:rPr>
        <w:t>2</w:t>
      </w:r>
      <w:r w:rsidR="00AE6F29" w:rsidRPr="008D340C">
        <w:rPr>
          <w:rFonts w:ascii="彩虹粗仿宋" w:eastAsia="彩虹粗仿宋" w:hAnsi="宋体" w:hint="eastAsia"/>
          <w:sz w:val="24"/>
        </w:rPr>
        <w:t>.</w:t>
      </w:r>
      <w:proofErr w:type="gramStart"/>
      <w:r w:rsidR="00306D93" w:rsidRPr="008D340C">
        <w:rPr>
          <w:rFonts w:ascii="彩虹粗仿宋" w:eastAsia="彩虹粗仿宋" w:hAnsi="宋体" w:hint="eastAsia"/>
          <w:sz w:val="24"/>
        </w:rPr>
        <w:t>乙方仅</w:t>
      </w:r>
      <w:proofErr w:type="gramEnd"/>
      <w:r w:rsidR="00306D93" w:rsidRPr="008D340C">
        <w:rPr>
          <w:rFonts w:ascii="彩虹粗仿宋" w:eastAsia="彩虹粗仿宋" w:hAnsi="宋体" w:hint="eastAsia"/>
          <w:sz w:val="24"/>
        </w:rPr>
        <w:t>为甲方提供支付结算服务，依据支付机构提供的交易指令实施资金扣划。</w:t>
      </w:r>
      <w:r w:rsidR="00306D93" w:rsidRPr="008D340C">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8D340C" w:rsidRDefault="00320BA1"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3</w:t>
      </w:r>
      <w:r w:rsidR="00AE6F29" w:rsidRPr="008D340C">
        <w:rPr>
          <w:rFonts w:ascii="彩虹粗仿宋" w:eastAsia="彩虹粗仿宋" w:hAnsi="宋体" w:hint="eastAsia"/>
          <w:b/>
          <w:sz w:val="24"/>
        </w:rPr>
        <w:t>.</w:t>
      </w:r>
      <w:r w:rsidR="00306D93" w:rsidRPr="008D340C">
        <w:rPr>
          <w:rFonts w:ascii="彩虹粗仿宋" w:eastAsia="彩虹粗仿宋" w:hAnsi="宋体" w:hint="eastAsia"/>
          <w:b/>
          <w:sz w:val="24"/>
        </w:rPr>
        <w:t>乙方</w:t>
      </w:r>
      <w:r w:rsidR="00AE6F29" w:rsidRPr="008D340C">
        <w:rPr>
          <w:rFonts w:ascii="彩虹粗仿宋" w:eastAsia="彩虹粗仿宋" w:hAnsi="宋体" w:hint="eastAsia"/>
          <w:b/>
          <w:sz w:val="24"/>
        </w:rPr>
        <w:t>接收到的</w:t>
      </w:r>
      <w:r w:rsidR="00306D93" w:rsidRPr="008D340C">
        <w:rPr>
          <w:rFonts w:ascii="彩虹粗仿宋" w:eastAsia="彩虹粗仿宋" w:hAnsi="宋体" w:hint="eastAsia"/>
          <w:b/>
          <w:sz w:val="24"/>
        </w:rPr>
        <w:t>扣款指令信息不明确、不完整、不清晰或无法辨认，导致乙方无法扣款</w:t>
      </w:r>
      <w:r w:rsidR="00302C14" w:rsidRPr="008D340C">
        <w:rPr>
          <w:rFonts w:ascii="彩虹粗仿宋" w:eastAsia="彩虹粗仿宋" w:hAnsi="宋体" w:hint="eastAsia"/>
          <w:b/>
          <w:sz w:val="24"/>
        </w:rPr>
        <w:t>的</w:t>
      </w:r>
      <w:r w:rsidR="00306D93" w:rsidRPr="008D340C">
        <w:rPr>
          <w:rFonts w:ascii="彩虹粗仿宋" w:eastAsia="彩虹粗仿宋" w:hAnsi="宋体" w:hint="eastAsia"/>
          <w:b/>
          <w:sz w:val="24"/>
        </w:rPr>
        <w:t>，乙方不承担责任，由甲</w:t>
      </w:r>
      <w:r w:rsidR="00AE6F29" w:rsidRPr="008D340C">
        <w:rPr>
          <w:rFonts w:ascii="彩虹粗仿宋" w:eastAsia="彩虹粗仿宋" w:hAnsi="宋体" w:hint="eastAsia"/>
          <w:b/>
          <w:sz w:val="24"/>
        </w:rPr>
        <w:t>方与</w:t>
      </w:r>
      <w:r w:rsidR="00306D93" w:rsidRPr="008D340C">
        <w:rPr>
          <w:rFonts w:ascii="彩虹粗仿宋" w:eastAsia="彩虹粗仿宋" w:hAnsi="宋体" w:hint="eastAsia"/>
          <w:b/>
          <w:sz w:val="24"/>
        </w:rPr>
        <w:t>支付机构</w:t>
      </w:r>
      <w:r w:rsidR="00AE6F29" w:rsidRPr="008D340C">
        <w:rPr>
          <w:rFonts w:ascii="彩虹粗仿宋" w:eastAsia="彩虹粗仿宋" w:hAnsi="宋体" w:hint="eastAsia"/>
          <w:b/>
          <w:sz w:val="24"/>
        </w:rPr>
        <w:t>协商解决。</w:t>
      </w:r>
    </w:p>
    <w:p w:rsidR="00AE6F29" w:rsidRPr="008D340C" w:rsidRDefault="00320BA1"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4</w:t>
      </w:r>
      <w:r w:rsidR="00AE6F29" w:rsidRPr="008D340C">
        <w:rPr>
          <w:rFonts w:ascii="彩虹粗仿宋" w:eastAsia="彩虹粗仿宋" w:hAnsi="宋体" w:hint="eastAsia"/>
          <w:b/>
          <w:sz w:val="24"/>
        </w:rPr>
        <w:t>.如</w:t>
      </w:r>
      <w:r w:rsidR="00306D93" w:rsidRPr="008D340C">
        <w:rPr>
          <w:rFonts w:ascii="彩虹粗仿宋" w:eastAsia="彩虹粗仿宋" w:hAnsi="宋体" w:hint="eastAsia"/>
          <w:b/>
          <w:sz w:val="24"/>
        </w:rPr>
        <w:t>甲方或支付机构向乙方</w:t>
      </w:r>
      <w:r w:rsidR="00AE6F29" w:rsidRPr="008D340C">
        <w:rPr>
          <w:rFonts w:ascii="彩虹粗仿宋" w:eastAsia="彩虹粗仿宋" w:hAnsi="宋体" w:hint="eastAsia"/>
          <w:b/>
          <w:sz w:val="24"/>
        </w:rPr>
        <w:t>传送的银行卡号、手机号码等信息有误，导致</w:t>
      </w:r>
      <w:r w:rsidR="00306D93" w:rsidRPr="008D340C">
        <w:rPr>
          <w:rFonts w:ascii="彩虹粗仿宋" w:eastAsia="彩虹粗仿宋" w:hAnsi="宋体" w:hint="eastAsia"/>
          <w:b/>
          <w:sz w:val="24"/>
        </w:rPr>
        <w:t>乙方</w:t>
      </w:r>
      <w:r w:rsidR="00AE6F29" w:rsidRPr="008D340C">
        <w:rPr>
          <w:rFonts w:ascii="彩虹粗仿宋" w:eastAsia="彩虹粗仿宋" w:hAnsi="宋体" w:hint="eastAsia"/>
          <w:b/>
          <w:sz w:val="24"/>
        </w:rPr>
        <w:t>不能按约定扣划资金或致使</w:t>
      </w:r>
      <w:r w:rsidR="00306D93" w:rsidRPr="008D340C">
        <w:rPr>
          <w:rFonts w:ascii="彩虹粗仿宋" w:eastAsia="彩虹粗仿宋" w:hAnsi="宋体" w:hint="eastAsia"/>
          <w:b/>
          <w:sz w:val="24"/>
        </w:rPr>
        <w:t>甲方</w:t>
      </w:r>
      <w:r w:rsidR="00AE6F29" w:rsidRPr="008D340C">
        <w:rPr>
          <w:rFonts w:ascii="彩虹粗仿宋" w:eastAsia="彩虹粗仿宋" w:hAnsi="宋体" w:hint="eastAsia"/>
          <w:b/>
          <w:sz w:val="24"/>
        </w:rPr>
        <w:t>及</w:t>
      </w:r>
      <w:r w:rsidR="00306D93" w:rsidRPr="008D340C">
        <w:rPr>
          <w:rFonts w:ascii="彩虹粗仿宋" w:eastAsia="彩虹粗仿宋" w:hAnsi="宋体" w:hint="eastAsia"/>
          <w:b/>
          <w:sz w:val="24"/>
        </w:rPr>
        <w:t>支付机构</w:t>
      </w:r>
      <w:r w:rsidR="00AE6F29" w:rsidRPr="008D340C">
        <w:rPr>
          <w:rFonts w:ascii="彩虹粗仿宋" w:eastAsia="彩虹粗仿宋" w:hAnsi="宋体" w:hint="eastAsia"/>
          <w:b/>
          <w:sz w:val="24"/>
        </w:rPr>
        <w:t>发生损失的，</w:t>
      </w:r>
      <w:r w:rsidR="00306D93" w:rsidRPr="008D340C">
        <w:rPr>
          <w:rFonts w:ascii="彩虹粗仿宋" w:eastAsia="彩虹粗仿宋" w:hAnsi="宋体" w:hint="eastAsia"/>
          <w:b/>
          <w:sz w:val="24"/>
        </w:rPr>
        <w:t>乙方</w:t>
      </w:r>
      <w:r w:rsidR="00AE6F29" w:rsidRPr="008D340C">
        <w:rPr>
          <w:rFonts w:ascii="彩虹粗仿宋" w:eastAsia="彩虹粗仿宋" w:hAnsi="宋体" w:hint="eastAsia"/>
          <w:b/>
          <w:sz w:val="24"/>
        </w:rPr>
        <w:t>不承担责任，由</w:t>
      </w:r>
      <w:r w:rsidR="00306D93" w:rsidRPr="008D340C">
        <w:rPr>
          <w:rFonts w:ascii="彩虹粗仿宋" w:eastAsia="彩虹粗仿宋" w:hAnsi="宋体" w:hint="eastAsia"/>
          <w:b/>
          <w:sz w:val="24"/>
        </w:rPr>
        <w:t>甲方</w:t>
      </w:r>
      <w:r w:rsidR="00AE6F29" w:rsidRPr="008D340C">
        <w:rPr>
          <w:rFonts w:ascii="彩虹粗仿宋" w:eastAsia="彩虹粗仿宋" w:hAnsi="宋体" w:hint="eastAsia"/>
          <w:b/>
          <w:sz w:val="24"/>
        </w:rPr>
        <w:t>与</w:t>
      </w:r>
      <w:r w:rsidR="00306D93" w:rsidRPr="008D340C">
        <w:rPr>
          <w:rFonts w:ascii="彩虹粗仿宋" w:eastAsia="彩虹粗仿宋" w:hAnsi="宋体" w:hint="eastAsia"/>
          <w:b/>
          <w:sz w:val="24"/>
        </w:rPr>
        <w:t>支付机构</w:t>
      </w:r>
      <w:r w:rsidR="00AE6F29" w:rsidRPr="008D340C">
        <w:rPr>
          <w:rFonts w:ascii="彩虹粗仿宋" w:eastAsia="彩虹粗仿宋" w:hAnsi="宋体" w:hint="eastAsia"/>
          <w:b/>
          <w:sz w:val="24"/>
        </w:rPr>
        <w:t>协商解决。</w:t>
      </w:r>
    </w:p>
    <w:p w:rsidR="003F30E0" w:rsidRPr="008D340C" w:rsidRDefault="00F44FCB" w:rsidP="0017176B">
      <w:pPr>
        <w:ind w:firstLineChars="200" w:firstLine="480"/>
        <w:rPr>
          <w:rFonts w:ascii="彩虹粗仿宋" w:eastAsia="彩虹粗仿宋" w:hAnsi="宋体"/>
          <w:sz w:val="24"/>
        </w:rPr>
      </w:pPr>
      <w:r w:rsidRPr="008D340C">
        <w:rPr>
          <w:rFonts w:ascii="彩虹粗仿宋" w:eastAsia="彩虹粗仿宋" w:hAnsi="宋体" w:hint="eastAsia"/>
          <w:sz w:val="24"/>
        </w:rPr>
        <w:t>第五</w:t>
      </w:r>
      <w:r w:rsidR="003F30E0" w:rsidRPr="008D340C">
        <w:rPr>
          <w:rFonts w:ascii="彩虹粗仿宋" w:eastAsia="彩虹粗仿宋" w:hAnsi="宋体" w:hint="eastAsia"/>
          <w:sz w:val="24"/>
        </w:rPr>
        <w:t>条 法律适用</w:t>
      </w:r>
    </w:p>
    <w:p w:rsidR="003F30E0" w:rsidRPr="008D340C" w:rsidRDefault="003F30E0" w:rsidP="0017176B">
      <w:pPr>
        <w:ind w:firstLineChars="200" w:firstLine="480"/>
        <w:rPr>
          <w:rFonts w:ascii="彩虹粗仿宋" w:eastAsia="彩虹粗仿宋" w:hAnsi="宋体"/>
          <w:b/>
          <w:sz w:val="24"/>
        </w:rPr>
      </w:pPr>
      <w:r w:rsidRPr="008D340C">
        <w:rPr>
          <w:rFonts w:ascii="彩虹粗仿宋" w:eastAsia="彩虹粗仿宋" w:hAnsi="宋体" w:hint="eastAsia"/>
          <w:sz w:val="24"/>
        </w:rPr>
        <w:t>协议内各方在履行本协议的过程中如发生争议，应协商解决；</w:t>
      </w:r>
      <w:r w:rsidRPr="008D340C">
        <w:rPr>
          <w:rFonts w:ascii="彩虹粗仿宋" w:eastAsia="彩虹粗仿宋" w:hAnsi="宋体" w:hint="eastAsia"/>
          <w:b/>
          <w:sz w:val="24"/>
        </w:rPr>
        <w:t>协商不成的，向</w:t>
      </w:r>
      <w:r w:rsidR="00D20F83" w:rsidRPr="008D340C">
        <w:rPr>
          <w:rFonts w:ascii="彩虹粗仿宋" w:eastAsia="彩虹粗仿宋" w:hAnsi="宋体" w:hint="eastAsia"/>
          <w:b/>
          <w:sz w:val="24"/>
        </w:rPr>
        <w:t>乙方</w:t>
      </w:r>
      <w:r w:rsidRPr="008D340C">
        <w:rPr>
          <w:rFonts w:ascii="彩虹粗仿宋" w:eastAsia="彩虹粗仿宋" w:hAnsi="宋体" w:hint="eastAsia"/>
          <w:b/>
          <w:sz w:val="24"/>
        </w:rPr>
        <w:t>住所地人民法院提起诉讼。</w:t>
      </w:r>
    </w:p>
    <w:p w:rsidR="003F30E0" w:rsidRPr="008D340C" w:rsidRDefault="003F30E0" w:rsidP="0017176B">
      <w:pPr>
        <w:ind w:firstLineChars="200" w:firstLine="480"/>
        <w:rPr>
          <w:rFonts w:ascii="彩虹粗仿宋" w:eastAsia="彩虹粗仿宋" w:hAnsi="宋体"/>
          <w:sz w:val="24"/>
        </w:rPr>
      </w:pPr>
      <w:r w:rsidRPr="008D340C">
        <w:rPr>
          <w:rFonts w:ascii="彩虹粗仿宋" w:eastAsia="彩虹粗仿宋" w:hAnsi="宋体" w:hint="eastAsia"/>
          <w:sz w:val="24"/>
        </w:rPr>
        <w:t>本协议适用中华人民共和国法律。</w:t>
      </w:r>
    </w:p>
    <w:p w:rsidR="003F30E0" w:rsidRPr="008D340C" w:rsidRDefault="003F30E0" w:rsidP="0017176B">
      <w:pPr>
        <w:ind w:firstLineChars="200" w:firstLine="480"/>
        <w:rPr>
          <w:rFonts w:ascii="彩虹粗仿宋" w:eastAsia="彩虹粗仿宋" w:hAnsi="宋体"/>
          <w:sz w:val="24"/>
        </w:rPr>
      </w:pPr>
      <w:r w:rsidRPr="008D340C">
        <w:rPr>
          <w:rFonts w:ascii="彩虹粗仿宋" w:eastAsia="彩虹粗仿宋" w:hAnsi="宋体" w:hint="eastAsia"/>
          <w:sz w:val="24"/>
        </w:rPr>
        <w:t>第</w:t>
      </w:r>
      <w:r w:rsidR="00E70F4A" w:rsidRPr="008D340C">
        <w:rPr>
          <w:rFonts w:ascii="彩虹粗仿宋" w:eastAsia="彩虹粗仿宋" w:hAnsi="宋体" w:hint="eastAsia"/>
          <w:sz w:val="24"/>
        </w:rPr>
        <w:t>六</w:t>
      </w:r>
      <w:r w:rsidRPr="008D340C">
        <w:rPr>
          <w:rFonts w:ascii="彩虹粗仿宋" w:eastAsia="彩虹粗仿宋" w:hAnsi="宋体" w:hint="eastAsia"/>
          <w:sz w:val="24"/>
        </w:rPr>
        <w:t>条 不可抗力</w:t>
      </w:r>
    </w:p>
    <w:p w:rsidR="003F30E0" w:rsidRPr="008D340C" w:rsidRDefault="003F30E0" w:rsidP="0017176B">
      <w:pPr>
        <w:ind w:firstLineChars="200" w:firstLine="480"/>
        <w:rPr>
          <w:rFonts w:ascii="彩虹粗仿宋" w:eastAsia="彩虹粗仿宋" w:hAnsi="宋体"/>
          <w:sz w:val="24"/>
        </w:rPr>
      </w:pPr>
      <w:r w:rsidRPr="008D340C">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8D340C" w:rsidRDefault="003F30E0" w:rsidP="0017176B">
      <w:pPr>
        <w:ind w:firstLineChars="200" w:firstLine="480"/>
        <w:rPr>
          <w:rFonts w:ascii="彩虹粗仿宋" w:eastAsia="彩虹粗仿宋" w:hAnsi="宋体"/>
          <w:sz w:val="24"/>
        </w:rPr>
      </w:pPr>
      <w:r w:rsidRPr="008D340C">
        <w:rPr>
          <w:rFonts w:ascii="彩虹粗仿宋" w:eastAsia="彩虹粗仿宋" w:hAnsi="宋体" w:hint="eastAsia"/>
          <w:sz w:val="24"/>
        </w:rPr>
        <w:t>第</w:t>
      </w:r>
      <w:r w:rsidR="00E70F4A" w:rsidRPr="008D340C">
        <w:rPr>
          <w:rFonts w:ascii="彩虹粗仿宋" w:eastAsia="彩虹粗仿宋" w:hAnsi="宋体" w:hint="eastAsia"/>
          <w:sz w:val="24"/>
        </w:rPr>
        <w:t>七</w:t>
      </w:r>
      <w:r w:rsidRPr="008D340C">
        <w:rPr>
          <w:rFonts w:ascii="彩虹粗仿宋" w:eastAsia="彩虹粗仿宋" w:hAnsi="宋体" w:hint="eastAsia"/>
          <w:sz w:val="24"/>
        </w:rPr>
        <w:t>条 协议签署与终止</w:t>
      </w:r>
    </w:p>
    <w:p w:rsidR="003F30E0" w:rsidRPr="008D340C" w:rsidRDefault="005642DF"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本协议经</w:t>
      </w:r>
      <w:r w:rsidR="003F30E0" w:rsidRPr="008D340C">
        <w:rPr>
          <w:rFonts w:ascii="彩虹粗仿宋" w:eastAsia="彩虹粗仿宋" w:hAnsi="宋体" w:hint="eastAsia"/>
          <w:b/>
          <w:sz w:val="24"/>
        </w:rPr>
        <w:t>甲方在支付机构互联网或</w:t>
      </w:r>
      <w:r w:rsidR="005E66BF" w:rsidRPr="008D340C">
        <w:rPr>
          <w:rFonts w:ascii="彩虹粗仿宋" w:eastAsia="彩虹粗仿宋" w:hAnsi="宋体" w:hint="eastAsia"/>
          <w:b/>
          <w:sz w:val="24"/>
        </w:rPr>
        <w:t>乙方手机银行APP及自助设备</w:t>
      </w:r>
      <w:r w:rsidRPr="008D340C">
        <w:rPr>
          <w:rFonts w:ascii="彩虹粗仿宋" w:eastAsia="彩虹粗仿宋" w:hAnsi="宋体" w:hint="eastAsia"/>
          <w:b/>
          <w:sz w:val="24"/>
        </w:rPr>
        <w:t>等</w:t>
      </w:r>
      <w:r w:rsidR="005E66BF" w:rsidRPr="008D340C">
        <w:rPr>
          <w:rFonts w:ascii="彩虹粗仿宋" w:eastAsia="彩虹粗仿宋" w:hAnsi="宋体" w:hint="eastAsia"/>
          <w:b/>
          <w:sz w:val="24"/>
        </w:rPr>
        <w:t>渠道</w:t>
      </w:r>
      <w:r w:rsidR="003F30E0" w:rsidRPr="008D340C">
        <w:rPr>
          <w:rFonts w:ascii="彩虹粗仿宋" w:eastAsia="彩虹粗仿宋" w:hAnsi="宋体" w:hint="eastAsia"/>
          <w:b/>
          <w:sz w:val="24"/>
        </w:rPr>
        <w:t>展示本协议的页面点击“同意”或“提交”按钮</w:t>
      </w:r>
      <w:r w:rsidRPr="008D340C">
        <w:rPr>
          <w:rFonts w:ascii="彩虹粗仿宋" w:eastAsia="彩虹粗仿宋" w:hAnsi="宋体" w:hint="eastAsia"/>
          <w:b/>
          <w:sz w:val="24"/>
        </w:rPr>
        <w:t>后生效。</w:t>
      </w:r>
    </w:p>
    <w:p w:rsidR="005642DF" w:rsidRPr="008D340C" w:rsidRDefault="003F30E0"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8D340C">
        <w:rPr>
          <w:rFonts w:ascii="彩虹粗仿宋" w:eastAsia="彩虹粗仿宋" w:hAnsi="宋体" w:hint="eastAsia"/>
          <w:b/>
          <w:sz w:val="24"/>
        </w:rPr>
        <w:t>如因</w:t>
      </w:r>
      <w:proofErr w:type="gramStart"/>
      <w:r w:rsidR="00D82BAE" w:rsidRPr="008D340C">
        <w:rPr>
          <w:rFonts w:ascii="彩虹粗仿宋" w:eastAsia="彩虹粗仿宋" w:hAnsi="宋体" w:hint="eastAsia"/>
          <w:b/>
          <w:sz w:val="24"/>
        </w:rPr>
        <w:t>签约卡</w:t>
      </w:r>
      <w:proofErr w:type="gramEnd"/>
      <w:r w:rsidR="00D82BAE" w:rsidRPr="008D340C">
        <w:rPr>
          <w:rFonts w:ascii="彩虹粗仿宋" w:eastAsia="彩虹粗仿宋" w:hAnsi="宋体" w:hint="eastAsia"/>
          <w:b/>
          <w:sz w:val="24"/>
        </w:rPr>
        <w:t>/折注销、补（换）</w:t>
      </w:r>
      <w:r w:rsidR="00D82BAE" w:rsidRPr="008D340C">
        <w:rPr>
          <w:rFonts w:ascii="彩虹粗仿宋" w:eastAsia="彩虹粗仿宋" w:hAnsi="宋体" w:hint="eastAsia"/>
          <w:b/>
          <w:sz w:val="24"/>
        </w:rPr>
        <w:lastRenderedPageBreak/>
        <w:t>卡/折等原因导致卡/折号变更，</w:t>
      </w:r>
      <w:r w:rsidRPr="008D340C">
        <w:rPr>
          <w:rFonts w:ascii="彩虹粗仿宋" w:eastAsia="彩虹粗仿宋" w:hAnsi="宋体" w:hint="eastAsia"/>
          <w:b/>
          <w:sz w:val="24"/>
        </w:rPr>
        <w:t>甲方</w:t>
      </w:r>
      <w:r w:rsidR="00D82BAE" w:rsidRPr="008D340C">
        <w:rPr>
          <w:rFonts w:ascii="彩虹粗仿宋" w:eastAsia="彩虹粗仿宋" w:hAnsi="宋体" w:hint="eastAsia"/>
          <w:b/>
          <w:sz w:val="24"/>
        </w:rPr>
        <w:t>须重新签订"快捷支付"签约关系。</w:t>
      </w:r>
    </w:p>
    <w:p w:rsidR="00D31EAA" w:rsidRPr="008D340C" w:rsidRDefault="00D31EAA"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8D340C" w:rsidRDefault="00F26270" w:rsidP="0017176B">
      <w:pPr>
        <w:ind w:firstLineChars="200" w:firstLine="482"/>
        <w:rPr>
          <w:rFonts w:ascii="彩虹粗仿宋" w:eastAsia="彩虹粗仿宋" w:hAnsi="宋体"/>
          <w:b/>
          <w:sz w:val="24"/>
        </w:rPr>
      </w:pPr>
      <w:r w:rsidRPr="008D340C">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bookmarkEnd w:id="0"/>
    </w:p>
    <w:sectPr w:rsidR="00F44FCB" w:rsidRPr="008D34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495" w:rsidRDefault="00B20495" w:rsidP="00D82BAE">
      <w:r>
        <w:separator/>
      </w:r>
    </w:p>
  </w:endnote>
  <w:endnote w:type="continuationSeparator" w:id="0">
    <w:p w:rsidR="00B20495" w:rsidRDefault="00B20495"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495" w:rsidRDefault="00B20495" w:rsidP="00D82BAE">
      <w:r>
        <w:separator/>
      </w:r>
    </w:p>
  </w:footnote>
  <w:footnote w:type="continuationSeparator" w:id="0">
    <w:p w:rsidR="00B20495" w:rsidRDefault="00B20495"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24DF5"/>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9188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8D340C"/>
    <w:rsid w:val="00920EB4"/>
    <w:rsid w:val="009A5CF3"/>
    <w:rsid w:val="009C77DB"/>
    <w:rsid w:val="009D1F99"/>
    <w:rsid w:val="009E0E9B"/>
    <w:rsid w:val="00A203B7"/>
    <w:rsid w:val="00A568A2"/>
    <w:rsid w:val="00A66F18"/>
    <w:rsid w:val="00A922F1"/>
    <w:rsid w:val="00AA1B11"/>
    <w:rsid w:val="00AA504F"/>
    <w:rsid w:val="00AB4F04"/>
    <w:rsid w:val="00AD0229"/>
    <w:rsid w:val="00AE6F29"/>
    <w:rsid w:val="00B038C1"/>
    <w:rsid w:val="00B20495"/>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钱洁</cp:lastModifiedBy>
  <cp:revision>16</cp:revision>
  <cp:lastPrinted>2019-11-22T05:54:00Z</cp:lastPrinted>
  <dcterms:created xsi:type="dcterms:W3CDTF">2022-05-20T07:07:00Z</dcterms:created>
  <dcterms:modified xsi:type="dcterms:W3CDTF">2022-06-30T07:18:00Z</dcterms:modified>
</cp:coreProperties>
</file>